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9E44" w14:textId="77777777" w:rsidR="00646C59" w:rsidRDefault="00646C59" w:rsidP="00646C59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УДК 37.02</w:t>
      </w:r>
    </w:p>
    <w:p w14:paraId="31DA556B" w14:textId="77777777" w:rsidR="00646C59" w:rsidRDefault="00646C59" w:rsidP="00646C59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E671CC">
        <w:rPr>
          <w:rFonts w:ascii="Arial" w:hAnsi="Arial" w:cs="Arial"/>
          <w:b/>
          <w:bCs/>
          <w:noProof/>
          <w:sz w:val="28"/>
          <w:szCs w:val="28"/>
        </w:rPr>
        <w:t>В</w:t>
      </w:r>
      <w:r>
        <w:rPr>
          <w:rFonts w:ascii="Arial" w:hAnsi="Arial" w:cs="Arial"/>
          <w:b/>
          <w:bCs/>
          <w:noProof/>
          <w:sz w:val="28"/>
          <w:szCs w:val="28"/>
        </w:rPr>
        <w:t>ЫРАБОТКА АДЕКВАТНОГО ОЦЕНИВАНИЯ СВОИХ СПОСОБНОСТЕЙ УЧАЩИМИСЯ КАК ОДНО ИЗ ВАЖНЫХ УСЛОВИЙ РАБОТЫ С ОДАРЕННЫМИ ДЕТЬМИ</w:t>
      </w:r>
    </w:p>
    <w:p w14:paraId="200BC4FC" w14:textId="77777777" w:rsidR="00646C59" w:rsidRPr="00E671CC" w:rsidRDefault="00646C59" w:rsidP="00646C59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E671CC">
        <w:rPr>
          <w:rFonts w:ascii="Arial" w:hAnsi="Arial" w:cs="Arial"/>
          <w:b/>
          <w:bCs/>
          <w:noProof/>
          <w:sz w:val="28"/>
          <w:szCs w:val="28"/>
        </w:rPr>
        <w:t>Стерхов А.П.</w:t>
      </w:r>
    </w:p>
    <w:p w14:paraId="7E90CC96" w14:textId="77777777" w:rsidR="00646C59" w:rsidRPr="00E671CC" w:rsidRDefault="00646C59" w:rsidP="00646C59">
      <w:pPr>
        <w:jc w:val="center"/>
        <w:rPr>
          <w:rFonts w:ascii="Arial" w:hAnsi="Arial" w:cs="Arial"/>
          <w:i/>
          <w:iCs/>
          <w:noProof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</w:rPr>
        <w:t>МБОУ Гимназия № 44 г. Иркутска, г. Иркутск</w:t>
      </w:r>
    </w:p>
    <w:p w14:paraId="14059CEB" w14:textId="77777777" w:rsidR="00646C59" w:rsidRDefault="00646C59" w:rsidP="00646C59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E671CC">
        <w:rPr>
          <w:rFonts w:ascii="Arial" w:hAnsi="Arial" w:cs="Arial"/>
          <w:b/>
          <w:bCs/>
          <w:sz w:val="28"/>
          <w:szCs w:val="28"/>
        </w:rPr>
        <w:t>Анн</w:t>
      </w:r>
      <w:r>
        <w:rPr>
          <w:rFonts w:ascii="Arial" w:hAnsi="Arial" w:cs="Arial"/>
          <w:b/>
          <w:bCs/>
          <w:sz w:val="28"/>
          <w:szCs w:val="28"/>
        </w:rPr>
        <w:t xml:space="preserve">отация. </w:t>
      </w:r>
      <w:r>
        <w:rPr>
          <w:rFonts w:ascii="Arial" w:hAnsi="Arial" w:cs="Arial"/>
          <w:sz w:val="28"/>
          <w:szCs w:val="28"/>
        </w:rPr>
        <w:t xml:space="preserve">Представлен опыт работы гимназии со способными и одаренными детьми, принимающими участие в олимпиадах, турнирах и других математических соревнованиях. Отмечается,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если на начальном этапе необходимо, прежде всего, отыскать таких детей, разглядеть среди множества других учеников тех, кто восприимчив к новой информации и не боится трудностей при решении различных задач, далее необходимо поддерживать постоянный интерес учащихся к предмету. И, наконец, необходимо развить в таких детях психологию лидера. Однако, действовать здесь нужно очень осторожно, чтобы у детей не развилась «звездная болезнь». Поэтому главное здесь, чтобы учащиеся не стеснялись показывать свои способности и не боялись выражать свои мысли, но при этом очень важно чтобы дети могли адекватно оценивать свои возможности. А это и не каждому взрослому человеку по плечу. В работе приводится основа методики выработки стабильной самооценки продвинутыми учащимися.</w:t>
      </w:r>
    </w:p>
    <w:p w14:paraId="366191C1" w14:textId="77777777" w:rsidR="00646C59" w:rsidRDefault="00646C59" w:rsidP="00646C59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Ключевые слова</w:t>
      </w:r>
      <w:r>
        <w:rPr>
          <w:rFonts w:ascii="Arial" w:hAnsi="Arial" w:cs="Arial"/>
          <w:sz w:val="28"/>
          <w:szCs w:val="28"/>
        </w:rPr>
        <w:t>: педагогические инновации, концепция развития математического образования в гимназии, методы подготовки к олимпиадам, выработка стабильной самооценки продвинутыми учащимися.</w:t>
      </w:r>
    </w:p>
    <w:p w14:paraId="5E8D780B" w14:textId="77777777" w:rsidR="00956AA3" w:rsidRDefault="00956AA3"/>
    <w:sectPr w:rsidR="0095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9"/>
    <w:rsid w:val="00623614"/>
    <w:rsid w:val="00646C59"/>
    <w:rsid w:val="00956AA3"/>
    <w:rsid w:val="00B4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ED23"/>
  <w15:chartTrackingRefBased/>
  <w15:docId w15:val="{D6E925ED-5691-4682-B9E0-47CFEA0D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59"/>
  </w:style>
  <w:style w:type="paragraph" w:styleId="1">
    <w:name w:val="heading 1"/>
    <w:basedOn w:val="a"/>
    <w:next w:val="a"/>
    <w:link w:val="10"/>
    <w:uiPriority w:val="9"/>
    <w:qFormat/>
    <w:rsid w:val="0064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C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C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C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C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C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C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C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C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C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Стерхов</dc:creator>
  <cp:keywords/>
  <dc:description/>
  <cp:lastModifiedBy>Анатолий Стерхов</cp:lastModifiedBy>
  <cp:revision>2</cp:revision>
  <dcterms:created xsi:type="dcterms:W3CDTF">2026-03-04T00:41:00Z</dcterms:created>
  <dcterms:modified xsi:type="dcterms:W3CDTF">2026-03-04T00:41:00Z</dcterms:modified>
</cp:coreProperties>
</file>